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2A7E" w14:textId="77777777" w:rsidR="00115C7D" w:rsidRDefault="00115C7D" w:rsidP="00115C7D">
      <w:pPr>
        <w:rPr>
          <w:rFonts w:ascii="Calibri" w:eastAsia="Times New Roman" w:hAnsi="Calibri" w:cs="Calibri"/>
          <w:color w:val="000000"/>
          <w:lang w:eastAsia="de-DE"/>
        </w:rPr>
      </w:pPr>
    </w:p>
    <w:p w14:paraId="51F21E6E" w14:textId="77777777" w:rsidR="00604B00" w:rsidRDefault="00604B00" w:rsidP="00115C7D">
      <w:pPr>
        <w:rPr>
          <w:b/>
        </w:rPr>
      </w:pPr>
      <w:r>
        <w:rPr>
          <w:b/>
        </w:rPr>
        <w:t>HK Audio SI SERIES</w:t>
      </w:r>
    </w:p>
    <w:p w14:paraId="50864923" w14:textId="5633A5C6" w:rsidR="00EA7441" w:rsidRDefault="00EA7441" w:rsidP="00EA7441">
      <w:pPr>
        <w:rPr>
          <w:b/>
        </w:rPr>
      </w:pPr>
      <w:r>
        <w:rPr>
          <w:b/>
        </w:rPr>
        <w:t xml:space="preserve">P10 Schwenk-/Neigehalter für </w:t>
      </w:r>
      <w:r w:rsidR="00E32BB6">
        <w:rPr>
          <w:b/>
        </w:rPr>
        <w:t>zwei</w:t>
      </w:r>
      <w:r>
        <w:rPr>
          <w:b/>
        </w:rPr>
        <w:t xml:space="preserve"> Lautsprecher</w:t>
      </w:r>
    </w:p>
    <w:p w14:paraId="4AB0A220" w14:textId="77777777" w:rsidR="00115C7D" w:rsidRDefault="00115C7D" w:rsidP="00115C7D">
      <w:pPr>
        <w:rPr>
          <w:b/>
        </w:rPr>
      </w:pPr>
    </w:p>
    <w:p w14:paraId="75487A5E" w14:textId="77777777" w:rsidR="00115C7D" w:rsidRDefault="00115C7D" w:rsidP="00115C7D">
      <w:pPr>
        <w:rPr>
          <w:b/>
        </w:rPr>
      </w:pPr>
    </w:p>
    <w:p w14:paraId="788B52B1" w14:textId="166B8D53" w:rsidR="00115C7D" w:rsidRDefault="00115C7D" w:rsidP="00115C7D">
      <w:pPr>
        <w:rPr>
          <w:b/>
        </w:rPr>
      </w:pPr>
      <w:r w:rsidRPr="00D36736">
        <w:rPr>
          <w:b/>
        </w:rPr>
        <w:t>Ausschreibungstext</w:t>
      </w:r>
      <w:r w:rsidR="00E32BB6">
        <w:rPr>
          <w:b/>
        </w:rPr>
        <w:t>:</w:t>
      </w:r>
    </w:p>
    <w:p w14:paraId="13F05BE5" w14:textId="7A34E420" w:rsidR="00115C7D" w:rsidRPr="00C41D8F" w:rsidRDefault="00E32BB6" w:rsidP="00115C7D">
      <w:pPr>
        <w:rPr>
          <w:b/>
        </w:rPr>
      </w:pPr>
      <w:r>
        <w:rPr>
          <w:b/>
        </w:rPr>
        <w:t>S</w:t>
      </w:r>
      <w:r w:rsidR="00EA7441">
        <w:rPr>
          <w:b/>
        </w:rPr>
        <w:t xml:space="preserve">chwenk-/neigbare Wandhalterung für </w:t>
      </w:r>
      <w:r>
        <w:rPr>
          <w:b/>
        </w:rPr>
        <w:t xml:space="preserve">zwei verbundene </w:t>
      </w:r>
      <w:r w:rsidR="00EA7441">
        <w:rPr>
          <w:b/>
        </w:rPr>
        <w:t>Lautsprechersäulensystem</w:t>
      </w:r>
      <w:r>
        <w:rPr>
          <w:b/>
        </w:rPr>
        <w:t>e</w:t>
      </w:r>
    </w:p>
    <w:p w14:paraId="070222F5" w14:textId="77777777" w:rsidR="00115C7D" w:rsidRDefault="00115C7D" w:rsidP="00115C7D"/>
    <w:p w14:paraId="7803BE68" w14:textId="3B9DCB59" w:rsidR="00EA7441" w:rsidRDefault="00115C7D" w:rsidP="00115C7D">
      <w:r>
        <w:t>Professionelle</w:t>
      </w:r>
      <w:r w:rsidR="00EA7441">
        <w:t xml:space="preserve"> Schwenk- und Neigehalterung für </w:t>
      </w:r>
      <w:r w:rsidR="00A9104D">
        <w:t>zwei miteinander verbundene</w:t>
      </w:r>
      <w:r w:rsidR="00EA7441">
        <w:t xml:space="preserve"> Lautsprechersäulensystem</w:t>
      </w:r>
      <w:r w:rsidR="00A9104D">
        <w:t>e</w:t>
      </w:r>
      <w:r w:rsidR="00EA7441">
        <w:t>.</w:t>
      </w:r>
    </w:p>
    <w:p w14:paraId="42AC9ED5" w14:textId="54DB4AB4" w:rsidR="00EA7441" w:rsidRDefault="00EA7441" w:rsidP="00115C7D">
      <w:r>
        <w:t>Die Halterung muss rückseitig mit de</w:t>
      </w:r>
      <w:r w:rsidR="00A9104D">
        <w:t>n</w:t>
      </w:r>
      <w:r>
        <w:t xml:space="preserve"> Lautsprechersystem</w:t>
      </w:r>
      <w:r w:rsidR="00A9104D">
        <w:t>en</w:t>
      </w:r>
      <w:r>
        <w:t xml:space="preserve"> verschraubt werden und durch einfaches Einhängen in die Wandhalterung leicht bedien- und montierbar sein.</w:t>
      </w:r>
    </w:p>
    <w:p w14:paraId="73561F60" w14:textId="2FA38EAC" w:rsidR="00EA7441" w:rsidRDefault="00EA7441" w:rsidP="00EA7441">
      <w:r>
        <w:t xml:space="preserve">Der maximale vertikale Neigungswinkel des daran montierten Lautsprechers muss bis zu </w:t>
      </w:r>
      <w:r w:rsidR="00E32BB6">
        <w:t>-</w:t>
      </w:r>
      <w:r>
        <w:t>1</w:t>
      </w:r>
      <w:r w:rsidR="00A9104D">
        <w:t>6</w:t>
      </w:r>
      <w:r>
        <w:t xml:space="preserve">° betragen. Ebenfalls muss eine horizontale Schwenkbarkeit des Lautsprechers von bis zu </w:t>
      </w:r>
      <w:r w:rsidR="00E32BB6">
        <w:t>159</w:t>
      </w:r>
      <w:r>
        <w:t xml:space="preserve">° gewährleistet werden. </w:t>
      </w:r>
    </w:p>
    <w:p w14:paraId="49FEA973" w14:textId="77777777" w:rsidR="0077624C" w:rsidRDefault="0077624C" w:rsidP="0077624C">
      <w:pPr>
        <w:rPr>
          <w:b/>
        </w:rPr>
      </w:pPr>
    </w:p>
    <w:p w14:paraId="49B7791E" w14:textId="77777777" w:rsidR="00EA7441" w:rsidRDefault="00EA7441" w:rsidP="00EA7441">
      <w:pPr>
        <w:rPr>
          <w:b/>
        </w:rPr>
      </w:pPr>
      <w:r>
        <w:rPr>
          <w:b/>
        </w:rPr>
        <w:t>Technische Daten:</w:t>
      </w:r>
    </w:p>
    <w:p w14:paraId="1EAE53A9" w14:textId="77777777" w:rsidR="00EA7441" w:rsidRDefault="00EA7441" w:rsidP="00EA7441">
      <w:r>
        <w:t>Befestigungsart: Wandmontage</w:t>
      </w:r>
    </w:p>
    <w:p w14:paraId="20CC331E" w14:textId="77777777" w:rsidR="00EA7441" w:rsidRDefault="00EA7441" w:rsidP="00EA7441">
      <w:pPr>
        <w:rPr>
          <w:rFonts w:eastAsia="Times New Roman" w:cstheme="minorHAnsi"/>
          <w:color w:val="2E2E31"/>
          <w:lang w:eastAsia="de-DE"/>
        </w:rPr>
      </w:pPr>
      <w:r>
        <w:rPr>
          <w:rFonts w:cstheme="minorHAnsi"/>
        </w:rPr>
        <w:t xml:space="preserve">Funktionsbeschreibung: </w:t>
      </w:r>
      <w:r>
        <w:rPr>
          <w:rFonts w:eastAsia="Times New Roman" w:cstheme="minorHAnsi"/>
          <w:color w:val="2E2E31"/>
          <w:lang w:eastAsia="de-DE"/>
        </w:rPr>
        <w:t>einfache Montage durch Einhängen und Verschrauben; schwenk- und neigbar</w:t>
      </w:r>
    </w:p>
    <w:p w14:paraId="54D1CCA1" w14:textId="096CA77D" w:rsidR="00EA7441" w:rsidRDefault="00EA7441" w:rsidP="00EA744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Neigebereich: 0° bis -1</w:t>
      </w:r>
      <w:r w:rsidR="00A9104D">
        <w:rPr>
          <w:rFonts w:ascii="Calibri" w:eastAsia="Times New Roman" w:hAnsi="Calibri" w:cs="Calibri"/>
          <w:color w:val="000000"/>
          <w:lang w:eastAsia="de-DE"/>
        </w:rPr>
        <w:t>6</w:t>
      </w:r>
      <w:r>
        <w:rPr>
          <w:rFonts w:ascii="Calibri" w:eastAsia="Times New Roman" w:hAnsi="Calibri" w:cs="Calibri"/>
          <w:color w:val="000000"/>
          <w:lang w:eastAsia="de-DE"/>
        </w:rPr>
        <w:t>°</w:t>
      </w:r>
    </w:p>
    <w:p w14:paraId="0FA42850" w14:textId="28743E79" w:rsidR="00EA7441" w:rsidRDefault="00EA7441" w:rsidP="00EA744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Schwenkbereich: </w:t>
      </w:r>
      <w:r w:rsidR="00E32BB6">
        <w:rPr>
          <w:rFonts w:ascii="Calibri" w:eastAsia="Times New Roman" w:hAnsi="Calibri" w:cs="Calibri"/>
          <w:color w:val="000000"/>
          <w:lang w:eastAsia="de-DE"/>
        </w:rPr>
        <w:t>159</w:t>
      </w:r>
      <w:r>
        <w:rPr>
          <w:rFonts w:ascii="Calibri" w:eastAsia="Times New Roman" w:hAnsi="Calibri" w:cs="Calibri"/>
          <w:color w:val="000000"/>
          <w:lang w:eastAsia="de-DE"/>
        </w:rPr>
        <w:t>°</w:t>
      </w:r>
    </w:p>
    <w:p w14:paraId="27AB4727" w14:textId="77777777" w:rsidR="00AB7626" w:rsidRDefault="00AB7626" w:rsidP="00EA744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Befestigung: 6x M6 für Wandmontage</w:t>
      </w:r>
    </w:p>
    <w:p w14:paraId="70D55E95" w14:textId="77777777" w:rsidR="00EA7441" w:rsidRDefault="00EA7441" w:rsidP="00EA744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Material: Stahl</w:t>
      </w:r>
    </w:p>
    <w:p w14:paraId="449A7BE8" w14:textId="77777777" w:rsidR="00EA7441" w:rsidRDefault="00EA7441" w:rsidP="00EA7441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Oberfläche: glatt pulverbeschichtet (schwarz, weiß oder RAL nach Anforderung)</w:t>
      </w:r>
    </w:p>
    <w:p w14:paraId="5B2892F5" w14:textId="3547B58C" w:rsidR="00A9104D" w:rsidRDefault="00A9104D" w:rsidP="00A9104D">
      <w:r>
        <w:t xml:space="preserve">Maße </w:t>
      </w:r>
      <w:r>
        <w:t xml:space="preserve">(H x B </w:t>
      </w:r>
      <w:proofErr w:type="gramStart"/>
      <w:r>
        <w:t>x T</w:t>
      </w:r>
      <w:proofErr w:type="gramEnd"/>
      <w:r>
        <w:t>): 220 x 126 x 331 mm</w:t>
      </w:r>
    </w:p>
    <w:p w14:paraId="3E9AB152" w14:textId="77777777" w:rsidR="00A9104D" w:rsidRDefault="00A9104D" w:rsidP="00A9104D">
      <w:r>
        <w:t>Gewicht: 2,9 kg</w:t>
      </w:r>
    </w:p>
    <w:p w14:paraId="72159BAA" w14:textId="77777777" w:rsidR="0077624C" w:rsidRDefault="0077624C" w:rsidP="00115C7D">
      <w:pPr>
        <w:rPr>
          <w:b/>
        </w:rPr>
      </w:pPr>
    </w:p>
    <w:p w14:paraId="4201CB95" w14:textId="77777777" w:rsidR="00D27028" w:rsidRPr="00D27028" w:rsidRDefault="00D27028" w:rsidP="00115C7D">
      <w:pPr>
        <w:rPr>
          <w:b/>
        </w:rPr>
      </w:pPr>
      <w:r w:rsidRPr="00D27028">
        <w:rPr>
          <w:b/>
        </w:rPr>
        <w:t>Leitprodukt</w:t>
      </w:r>
      <w:r w:rsidR="00EA7441">
        <w:rPr>
          <w:b/>
        </w:rPr>
        <w:t>:</w:t>
      </w:r>
    </w:p>
    <w:p w14:paraId="59EBF2A9" w14:textId="549D96A7" w:rsidR="00A9104D" w:rsidRDefault="00D27028">
      <w:r>
        <w:t xml:space="preserve">Die </w:t>
      </w:r>
      <w:r w:rsidR="00EA7441" w:rsidRPr="00EA7441">
        <w:t>schwenk-/neigbare Wandhalterung für ein Lautsprechersäulensystem</w:t>
      </w:r>
      <w:r w:rsidR="00EA7441">
        <w:rPr>
          <w:b/>
        </w:rPr>
        <w:t xml:space="preserve"> </w:t>
      </w:r>
      <w:r>
        <w:t xml:space="preserve">soll das Produkt </w:t>
      </w:r>
      <w:r w:rsidRPr="00D27028">
        <w:rPr>
          <w:b/>
        </w:rPr>
        <w:t xml:space="preserve">HK Audio SI SERIES </w:t>
      </w:r>
      <w:r w:rsidR="00EA7441">
        <w:rPr>
          <w:b/>
        </w:rPr>
        <w:t xml:space="preserve">P10 Schwenk-/Neigehalter für </w:t>
      </w:r>
      <w:r w:rsidR="00A9104D">
        <w:rPr>
          <w:b/>
        </w:rPr>
        <w:t xml:space="preserve">zwei </w:t>
      </w:r>
      <w:r w:rsidR="00EA7441">
        <w:rPr>
          <w:b/>
        </w:rPr>
        <w:t xml:space="preserve">Lautsprecher </w:t>
      </w:r>
      <w:r>
        <w:t>sein.</w:t>
      </w:r>
    </w:p>
    <w:p w14:paraId="5FF94F15" w14:textId="3CA96F24" w:rsidR="00A9104D" w:rsidRDefault="00A9104D"/>
    <w:sectPr w:rsidR="00A910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115C7D"/>
    <w:rsid w:val="003B6026"/>
    <w:rsid w:val="00604B00"/>
    <w:rsid w:val="0077624C"/>
    <w:rsid w:val="00A74161"/>
    <w:rsid w:val="00A9104D"/>
    <w:rsid w:val="00AB7626"/>
    <w:rsid w:val="00D27028"/>
    <w:rsid w:val="00E32BB6"/>
    <w:rsid w:val="00E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2348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9</cp:revision>
  <dcterms:created xsi:type="dcterms:W3CDTF">2019-08-08T16:20:00Z</dcterms:created>
  <dcterms:modified xsi:type="dcterms:W3CDTF">2021-02-15T12:23:00Z</dcterms:modified>
</cp:coreProperties>
</file>